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ECA" w:rsidRPr="009057EA" w:rsidRDefault="00611ECA" w:rsidP="00611ECA">
      <w:pPr>
        <w:ind w:left="24"/>
        <w:jc w:val="center"/>
        <w:rPr>
          <w:rFonts w:ascii="Arial" w:hAnsi="Arial" w:cs="Arial"/>
          <w:b/>
          <w:sz w:val="20"/>
          <w:szCs w:val="20"/>
          <w:lang w:val="uk-UA"/>
        </w:rPr>
      </w:pPr>
      <w:r w:rsidRPr="009057EA">
        <w:rPr>
          <w:rFonts w:ascii="Arial" w:hAnsi="Arial" w:cs="Arial"/>
          <w:b/>
          <w:sz w:val="20"/>
          <w:szCs w:val="20"/>
          <w:lang w:val="uk-UA"/>
        </w:rPr>
        <w:t xml:space="preserve">ПОВІДОМЛЕННЯ </w:t>
      </w:r>
    </w:p>
    <w:p w:rsidR="00611ECA" w:rsidRPr="009057EA" w:rsidRDefault="00611ECA" w:rsidP="00611ECA">
      <w:pPr>
        <w:ind w:left="24"/>
        <w:jc w:val="center"/>
        <w:rPr>
          <w:rFonts w:ascii="Arial" w:hAnsi="Arial" w:cs="Arial"/>
          <w:b/>
          <w:sz w:val="20"/>
          <w:szCs w:val="20"/>
          <w:lang w:val="uk-UA"/>
        </w:rPr>
      </w:pPr>
      <w:r w:rsidRPr="009057EA">
        <w:rPr>
          <w:rFonts w:ascii="Arial" w:hAnsi="Arial" w:cs="Arial"/>
          <w:b/>
          <w:sz w:val="20"/>
          <w:szCs w:val="20"/>
          <w:lang w:val="uk-UA"/>
        </w:rPr>
        <w:t xml:space="preserve">в порядку </w:t>
      </w:r>
      <w:proofErr w:type="spellStart"/>
      <w:r w:rsidRPr="009057EA">
        <w:rPr>
          <w:rFonts w:ascii="Arial" w:hAnsi="Arial" w:cs="Arial"/>
          <w:b/>
          <w:sz w:val="20"/>
          <w:szCs w:val="20"/>
          <w:lang w:val="uk-UA"/>
        </w:rPr>
        <w:t>абз</w:t>
      </w:r>
      <w:proofErr w:type="spellEnd"/>
      <w:r w:rsidRPr="009057EA">
        <w:rPr>
          <w:rFonts w:ascii="Arial" w:hAnsi="Arial" w:cs="Arial"/>
          <w:b/>
          <w:sz w:val="20"/>
          <w:szCs w:val="20"/>
          <w:lang w:val="uk-UA"/>
        </w:rPr>
        <w:t>.</w:t>
      </w:r>
      <w:r>
        <w:rPr>
          <w:rFonts w:ascii="Arial" w:hAnsi="Arial" w:cs="Arial"/>
          <w:b/>
          <w:sz w:val="20"/>
          <w:szCs w:val="20"/>
          <w:lang w:val="uk-UA"/>
        </w:rPr>
        <w:t xml:space="preserve"> сьомого</w:t>
      </w:r>
      <w:r w:rsidRPr="009057EA">
        <w:rPr>
          <w:rFonts w:ascii="Arial" w:hAnsi="Arial" w:cs="Arial"/>
          <w:b/>
          <w:sz w:val="20"/>
          <w:szCs w:val="20"/>
          <w:lang w:val="uk-UA"/>
        </w:rPr>
        <w:t xml:space="preserve"> частини </w:t>
      </w:r>
      <w:r>
        <w:rPr>
          <w:rFonts w:ascii="Arial" w:hAnsi="Arial" w:cs="Arial"/>
          <w:b/>
          <w:sz w:val="20"/>
          <w:szCs w:val="20"/>
          <w:lang w:val="uk-UA"/>
        </w:rPr>
        <w:t>четвертої</w:t>
      </w:r>
      <w:r w:rsidRPr="009057EA">
        <w:rPr>
          <w:rFonts w:ascii="Arial" w:hAnsi="Arial" w:cs="Arial"/>
          <w:b/>
          <w:sz w:val="20"/>
          <w:szCs w:val="20"/>
          <w:lang w:val="uk-UA"/>
        </w:rPr>
        <w:t xml:space="preserve"> ст. 35 ЗУ «Про акціонерні товариства»</w:t>
      </w:r>
    </w:p>
    <w:p w:rsidR="00611ECA" w:rsidRDefault="00611ECA" w:rsidP="00611ECA">
      <w:pPr>
        <w:ind w:left="24"/>
        <w:jc w:val="both"/>
        <w:rPr>
          <w:rFonts w:ascii="Arial" w:hAnsi="Arial" w:cs="Arial"/>
          <w:b/>
          <w:sz w:val="20"/>
          <w:szCs w:val="20"/>
        </w:rPr>
      </w:pPr>
      <w:r w:rsidRPr="009057EA">
        <w:rPr>
          <w:rFonts w:ascii="Arial" w:hAnsi="Arial" w:cs="Arial"/>
          <w:b/>
          <w:sz w:val="20"/>
          <w:szCs w:val="20"/>
          <w:lang w:val="uk-UA"/>
        </w:rPr>
        <w:t>С</w:t>
      </w:r>
      <w:proofErr w:type="spellStart"/>
      <w:r w:rsidRPr="009057EA">
        <w:rPr>
          <w:rFonts w:ascii="Arial" w:hAnsi="Arial" w:cs="Arial"/>
          <w:b/>
          <w:sz w:val="20"/>
          <w:szCs w:val="20"/>
        </w:rPr>
        <w:t>таном</w:t>
      </w:r>
      <w:proofErr w:type="spellEnd"/>
      <w:r w:rsidRPr="009057EA">
        <w:rPr>
          <w:rFonts w:ascii="Arial" w:hAnsi="Arial" w:cs="Arial"/>
          <w:b/>
          <w:sz w:val="20"/>
          <w:szCs w:val="20"/>
        </w:rPr>
        <w:t xml:space="preserve"> на дату </w:t>
      </w:r>
      <w:proofErr w:type="spellStart"/>
      <w:r w:rsidRPr="009057EA">
        <w:rPr>
          <w:rFonts w:ascii="Arial" w:hAnsi="Arial" w:cs="Arial"/>
          <w:b/>
          <w:sz w:val="20"/>
          <w:szCs w:val="20"/>
        </w:rPr>
        <w:t>складання</w:t>
      </w:r>
      <w:proofErr w:type="spellEnd"/>
      <w:r w:rsidRPr="009057E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057EA">
        <w:rPr>
          <w:rFonts w:ascii="Arial" w:hAnsi="Arial" w:cs="Arial"/>
          <w:b/>
          <w:sz w:val="20"/>
          <w:szCs w:val="20"/>
        </w:rPr>
        <w:t>переліку</w:t>
      </w:r>
      <w:proofErr w:type="spellEnd"/>
      <w:r w:rsidRPr="009057E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057EA">
        <w:rPr>
          <w:rFonts w:ascii="Arial" w:hAnsi="Arial" w:cs="Arial"/>
          <w:b/>
          <w:sz w:val="20"/>
          <w:szCs w:val="20"/>
        </w:rPr>
        <w:t>акціонерів</w:t>
      </w:r>
      <w:proofErr w:type="spellEnd"/>
      <w:r w:rsidRPr="009057EA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9057EA">
        <w:rPr>
          <w:rFonts w:ascii="Arial" w:hAnsi="Arial" w:cs="Arial"/>
          <w:b/>
          <w:sz w:val="20"/>
          <w:szCs w:val="20"/>
        </w:rPr>
        <w:t>які</w:t>
      </w:r>
      <w:proofErr w:type="spellEnd"/>
      <w:r w:rsidRPr="009057E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057EA">
        <w:rPr>
          <w:rFonts w:ascii="Arial" w:hAnsi="Arial" w:cs="Arial"/>
          <w:b/>
          <w:sz w:val="20"/>
          <w:szCs w:val="20"/>
        </w:rPr>
        <w:t>мають</w:t>
      </w:r>
      <w:proofErr w:type="spellEnd"/>
      <w:r w:rsidRPr="009057EA">
        <w:rPr>
          <w:rFonts w:ascii="Arial" w:hAnsi="Arial" w:cs="Arial"/>
          <w:b/>
          <w:sz w:val="20"/>
          <w:szCs w:val="20"/>
        </w:rPr>
        <w:t xml:space="preserve"> право на участь у </w:t>
      </w:r>
      <w:proofErr w:type="spellStart"/>
      <w:r w:rsidRPr="009057EA">
        <w:rPr>
          <w:rFonts w:ascii="Arial" w:hAnsi="Arial" w:cs="Arial"/>
          <w:b/>
          <w:sz w:val="20"/>
          <w:szCs w:val="20"/>
        </w:rPr>
        <w:t>загальних</w:t>
      </w:r>
      <w:proofErr w:type="spellEnd"/>
      <w:r w:rsidRPr="009057E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057EA">
        <w:rPr>
          <w:rFonts w:ascii="Arial" w:hAnsi="Arial" w:cs="Arial"/>
          <w:b/>
          <w:sz w:val="20"/>
          <w:szCs w:val="20"/>
        </w:rPr>
        <w:t>зборах</w:t>
      </w:r>
      <w:proofErr w:type="spellEnd"/>
      <w:r w:rsidRPr="009057EA">
        <w:rPr>
          <w:rFonts w:ascii="Arial" w:hAnsi="Arial" w:cs="Arial"/>
          <w:b/>
          <w:sz w:val="20"/>
          <w:szCs w:val="20"/>
          <w:lang w:val="uk-UA"/>
        </w:rPr>
        <w:t>,</w:t>
      </w:r>
      <w:r w:rsidRPr="009057EA">
        <w:rPr>
          <w:rFonts w:ascii="Arial" w:hAnsi="Arial" w:cs="Arial"/>
          <w:b/>
          <w:sz w:val="20"/>
          <w:szCs w:val="20"/>
        </w:rPr>
        <w:t xml:space="preserve"> а </w:t>
      </w:r>
      <w:proofErr w:type="spellStart"/>
      <w:r w:rsidRPr="009057EA">
        <w:rPr>
          <w:rFonts w:ascii="Arial" w:hAnsi="Arial" w:cs="Arial"/>
          <w:b/>
          <w:sz w:val="20"/>
          <w:szCs w:val="20"/>
        </w:rPr>
        <w:t>саме</w:t>
      </w:r>
      <w:proofErr w:type="spellEnd"/>
      <w:r w:rsidRPr="009057EA">
        <w:rPr>
          <w:rFonts w:ascii="Arial" w:hAnsi="Arial" w:cs="Arial"/>
          <w:b/>
          <w:sz w:val="20"/>
          <w:szCs w:val="20"/>
        </w:rPr>
        <w:t xml:space="preserve"> на </w:t>
      </w:r>
      <w:r>
        <w:rPr>
          <w:rFonts w:ascii="Arial" w:hAnsi="Arial" w:cs="Arial"/>
          <w:b/>
          <w:sz w:val="20"/>
          <w:szCs w:val="20"/>
          <w:lang w:val="uk-UA"/>
        </w:rPr>
        <w:t>20</w:t>
      </w:r>
      <w:r w:rsidRPr="009D5EE5">
        <w:rPr>
          <w:rFonts w:ascii="Arial" w:hAnsi="Arial" w:cs="Arial"/>
          <w:b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sz w:val="20"/>
          <w:szCs w:val="20"/>
          <w:lang w:val="uk-UA"/>
        </w:rPr>
        <w:t>берез</w:t>
      </w:r>
      <w:r w:rsidRPr="009D5EE5">
        <w:rPr>
          <w:rFonts w:ascii="Arial" w:hAnsi="Arial" w:cs="Arial"/>
          <w:b/>
          <w:sz w:val="20"/>
          <w:szCs w:val="20"/>
          <w:lang w:val="uk-UA"/>
        </w:rPr>
        <w:t xml:space="preserve">ня </w:t>
      </w:r>
      <w:r w:rsidRPr="009D5EE5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  <w:lang w:val="uk-UA"/>
        </w:rPr>
        <w:t>20</w:t>
      </w:r>
      <w:r w:rsidRPr="009057EA">
        <w:rPr>
          <w:rFonts w:ascii="Arial" w:hAnsi="Arial" w:cs="Arial"/>
          <w:b/>
          <w:sz w:val="20"/>
          <w:szCs w:val="20"/>
        </w:rPr>
        <w:t xml:space="preserve"> року, </w:t>
      </w:r>
      <w:proofErr w:type="spellStart"/>
      <w:r w:rsidRPr="00DC188A">
        <w:rPr>
          <w:rFonts w:ascii="Arial" w:hAnsi="Arial" w:cs="Arial"/>
          <w:b/>
          <w:sz w:val="20"/>
          <w:szCs w:val="20"/>
        </w:rPr>
        <w:t>загальна</w:t>
      </w:r>
      <w:proofErr w:type="spellEnd"/>
      <w:r w:rsidRPr="00DC188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C188A">
        <w:rPr>
          <w:rFonts w:ascii="Arial" w:hAnsi="Arial" w:cs="Arial"/>
          <w:b/>
          <w:sz w:val="20"/>
          <w:szCs w:val="20"/>
        </w:rPr>
        <w:t>кількість</w:t>
      </w:r>
      <w:proofErr w:type="spellEnd"/>
      <w:r w:rsidRPr="00DC188A">
        <w:rPr>
          <w:rFonts w:ascii="Arial" w:hAnsi="Arial" w:cs="Arial"/>
          <w:b/>
          <w:sz w:val="20"/>
          <w:szCs w:val="20"/>
        </w:rPr>
        <w:t xml:space="preserve"> </w:t>
      </w:r>
      <w:r w:rsidRPr="00DC188A">
        <w:rPr>
          <w:rFonts w:ascii="Arial" w:hAnsi="Arial" w:cs="Arial"/>
          <w:b/>
          <w:sz w:val="20"/>
          <w:szCs w:val="20"/>
          <w:lang w:val="uk-UA"/>
        </w:rPr>
        <w:t xml:space="preserve">простих </w:t>
      </w:r>
      <w:proofErr w:type="spellStart"/>
      <w:r w:rsidRPr="00DC188A">
        <w:rPr>
          <w:rFonts w:ascii="Arial" w:hAnsi="Arial" w:cs="Arial"/>
          <w:b/>
          <w:sz w:val="20"/>
          <w:szCs w:val="20"/>
        </w:rPr>
        <w:t>акцій</w:t>
      </w:r>
      <w:proofErr w:type="spellEnd"/>
      <w:r w:rsidRPr="00DC188A">
        <w:rPr>
          <w:rFonts w:ascii="Arial" w:hAnsi="Arial" w:cs="Arial"/>
          <w:b/>
          <w:sz w:val="20"/>
          <w:szCs w:val="20"/>
        </w:rPr>
        <w:t xml:space="preserve"> </w:t>
      </w:r>
      <w:r w:rsidRPr="00DC188A">
        <w:rPr>
          <w:rFonts w:ascii="Arial" w:hAnsi="Arial" w:cs="Arial"/>
          <w:b/>
          <w:sz w:val="20"/>
          <w:szCs w:val="20"/>
          <w:lang w:val="uk-UA"/>
        </w:rPr>
        <w:t xml:space="preserve">698 960 </w:t>
      </w:r>
      <w:r w:rsidRPr="00DC188A">
        <w:rPr>
          <w:rFonts w:ascii="Arial" w:hAnsi="Arial" w:cs="Arial"/>
          <w:b/>
          <w:sz w:val="20"/>
          <w:szCs w:val="20"/>
        </w:rPr>
        <w:t>штук</w:t>
      </w:r>
      <w:r w:rsidRPr="00DC188A">
        <w:rPr>
          <w:rFonts w:ascii="Arial" w:hAnsi="Arial" w:cs="Arial"/>
          <w:b/>
          <w:sz w:val="20"/>
          <w:szCs w:val="20"/>
          <w:lang w:val="uk-UA"/>
        </w:rPr>
        <w:t>,</w:t>
      </w:r>
      <w:r w:rsidRPr="00DC188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C188A">
        <w:rPr>
          <w:rFonts w:ascii="Arial" w:hAnsi="Arial" w:cs="Arial"/>
          <w:b/>
          <w:sz w:val="20"/>
          <w:szCs w:val="20"/>
        </w:rPr>
        <w:t>кількість</w:t>
      </w:r>
      <w:proofErr w:type="spellEnd"/>
      <w:r w:rsidRPr="00DC188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C188A">
        <w:rPr>
          <w:rFonts w:ascii="Arial" w:hAnsi="Arial" w:cs="Arial"/>
          <w:b/>
          <w:sz w:val="20"/>
          <w:szCs w:val="20"/>
        </w:rPr>
        <w:t>голосуючих</w:t>
      </w:r>
      <w:proofErr w:type="spellEnd"/>
      <w:r w:rsidRPr="00DC188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C188A">
        <w:rPr>
          <w:rFonts w:ascii="Arial" w:hAnsi="Arial" w:cs="Arial"/>
          <w:b/>
          <w:sz w:val="20"/>
          <w:szCs w:val="20"/>
        </w:rPr>
        <w:t>акцій</w:t>
      </w:r>
      <w:proofErr w:type="spellEnd"/>
      <w:r w:rsidRPr="00DC188A">
        <w:rPr>
          <w:rFonts w:ascii="Arial" w:hAnsi="Arial" w:cs="Arial"/>
          <w:b/>
          <w:sz w:val="20"/>
          <w:szCs w:val="20"/>
        </w:rPr>
        <w:t xml:space="preserve"> становить </w:t>
      </w:r>
      <w:r w:rsidRPr="00DC188A">
        <w:rPr>
          <w:rFonts w:ascii="Arial" w:hAnsi="Arial" w:cs="Arial"/>
          <w:b/>
          <w:sz w:val="20"/>
          <w:szCs w:val="20"/>
          <w:lang w:val="uk-UA"/>
        </w:rPr>
        <w:t xml:space="preserve">465 199 </w:t>
      </w:r>
      <w:r w:rsidRPr="00DC188A">
        <w:rPr>
          <w:rFonts w:ascii="Arial" w:hAnsi="Arial" w:cs="Arial"/>
          <w:b/>
          <w:sz w:val="20"/>
          <w:szCs w:val="20"/>
        </w:rPr>
        <w:t>штук.</w:t>
      </w:r>
    </w:p>
    <w:p w:rsidR="00362D52" w:rsidRDefault="00362D52">
      <w:bookmarkStart w:id="0" w:name="_GoBack"/>
      <w:bookmarkEnd w:id="0"/>
    </w:p>
    <w:sectPr w:rsidR="00362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CA"/>
    <w:rsid w:val="00362D52"/>
    <w:rsid w:val="0061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49123-DA68-45DD-B3EC-E37E1050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E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2020-03-24T08:21:00Z</dcterms:created>
  <dcterms:modified xsi:type="dcterms:W3CDTF">2020-03-24T08:22:00Z</dcterms:modified>
</cp:coreProperties>
</file>